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</w:p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</w:p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</w:p>
    <w:tbl>
      <w:tblPr>
        <w:tblW w:w="9420" w:type="dxa"/>
        <w:jc w:val="center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24"/>
        <w:gridCol w:w="3696"/>
      </w:tblGrid>
      <w:tr w:rsidR="00E46160" w:rsidRPr="00AF2613" w:rsidTr="0051135D">
        <w:trPr>
          <w:trHeight w:val="2439"/>
          <w:jc w:val="center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center"/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  <w:t>Miguel Fernando López Pulgar</w:t>
            </w:r>
          </w:p>
          <w:p w:rsidR="00E46160" w:rsidRPr="00AF2613" w:rsidRDefault="00E46160" w:rsidP="0051135D">
            <w:pPr>
              <w:jc w:val="center"/>
              <w:rPr>
                <w:rFonts w:ascii="Candara" w:hAnsi="Candara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  <w:t xml:space="preserve">Operador </w:t>
            </w:r>
            <w:proofErr w:type="gramStart"/>
            <w:r w:rsidRPr="00AF2613"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  <w:t>Excavadora</w:t>
            </w:r>
            <w:proofErr w:type="gramEnd"/>
            <w:r w:rsidRPr="00AF2613"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  <w:t>, Retroexcavadora</w:t>
            </w:r>
            <w:r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  <w:t>, Cargador Frontal</w:t>
            </w:r>
            <w:r w:rsidRPr="00AF2613"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  <w:t xml:space="preserve"> y </w:t>
            </w:r>
            <w:proofErr w:type="spellStart"/>
            <w:r w:rsidRPr="00AF2613"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  <w:t>Miniexcavadora</w:t>
            </w:r>
            <w:proofErr w:type="spellEnd"/>
            <w:r w:rsidRPr="00AF2613">
              <w:rPr>
                <w:rFonts w:ascii="Candara" w:hAnsi="Candara"/>
                <w:b/>
                <w:bCs/>
                <w:color w:val="auto"/>
                <w:sz w:val="28"/>
                <w:szCs w:val="28"/>
              </w:rPr>
              <w:t>.</w:t>
            </w:r>
          </w:p>
          <w:p w:rsidR="00E46160" w:rsidRPr="00AF2613" w:rsidRDefault="00E46160" w:rsidP="0051135D">
            <w:pPr>
              <w:jc w:val="center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Soltero/a</w:t>
            </w:r>
          </w:p>
          <w:p w:rsidR="00E46160" w:rsidRPr="00AF2613" w:rsidRDefault="00E46160" w:rsidP="0051135D">
            <w:pPr>
              <w:jc w:val="center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Llay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Llay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, V Región</w:t>
            </w:r>
          </w:p>
          <w:p w:rsidR="00E46160" w:rsidRPr="00AF2613" w:rsidRDefault="00E46160" w:rsidP="0051135D">
            <w:pPr>
              <w:jc w:val="center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Licencias: B, C y D</w:t>
            </w:r>
          </w:p>
          <w:p w:rsidR="00E46160" w:rsidRPr="00AF2613" w:rsidRDefault="00E46160" w:rsidP="0051135D">
            <w:pPr>
              <w:jc w:val="center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(9) 3013044 / ()</w:t>
            </w:r>
          </w:p>
          <w:p w:rsidR="00E46160" w:rsidRPr="00AF2613" w:rsidRDefault="00E46160" w:rsidP="0051135D">
            <w:pPr>
              <w:jc w:val="center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hyperlink r:id="rId4" w:history="1">
              <w:r w:rsidRPr="00AF2613">
                <w:rPr>
                  <w:rStyle w:val="Hipervnculo"/>
                  <w:rFonts w:ascii="Candara" w:hAnsi="Candara"/>
                  <w:color w:val="auto"/>
                  <w:sz w:val="28"/>
                  <w:szCs w:val="28"/>
                </w:rPr>
                <w:t>mfernandolopez@gmail.com</w:t>
              </w:r>
            </w:hyperlink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</w:p>
        </w:tc>
      </w:tr>
    </w:tbl>
    <w:p w:rsidR="00E46160" w:rsidRPr="00AF2613" w:rsidRDefault="00E46160" w:rsidP="00E46160">
      <w:pPr>
        <w:spacing w:line="320" w:lineRule="atLeast"/>
        <w:rPr>
          <w:rFonts w:ascii="Candara" w:hAnsi="Candara" w:cs="Times New Roman"/>
          <w:color w:val="auto"/>
          <w:sz w:val="28"/>
          <w:szCs w:val="28"/>
        </w:rPr>
      </w:pPr>
    </w:p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  <w:r w:rsidRPr="00AF2613">
        <w:rPr>
          <w:rFonts w:ascii="Candara" w:hAnsi="Candara" w:cs="Times New Roman"/>
          <w:b/>
          <w:iCs/>
          <w:color w:val="auto"/>
          <w:sz w:val="28"/>
          <w:szCs w:val="28"/>
        </w:rPr>
        <w:t>OBJETIVO</w:t>
      </w:r>
      <w:r w:rsidRPr="00AF2613">
        <w:rPr>
          <w:rFonts w:ascii="Candara" w:hAnsi="Candara" w:cs="Times New Roman"/>
          <w:i/>
          <w:iCs/>
          <w:color w:val="auto"/>
          <w:sz w:val="28"/>
          <w:szCs w:val="28"/>
        </w:rPr>
        <w:t xml:space="preserve">: ingresar a una empresa que me </w:t>
      </w:r>
      <w:proofErr w:type="spellStart"/>
      <w:r w:rsidRPr="00AF2613">
        <w:rPr>
          <w:rFonts w:ascii="Candara" w:hAnsi="Candara" w:cs="Times New Roman"/>
          <w:i/>
          <w:iCs/>
          <w:color w:val="auto"/>
          <w:sz w:val="28"/>
          <w:szCs w:val="28"/>
        </w:rPr>
        <w:t>de</w:t>
      </w:r>
      <w:proofErr w:type="spellEnd"/>
      <w:r w:rsidRPr="00AF2613">
        <w:rPr>
          <w:rFonts w:ascii="Candara" w:hAnsi="Candara" w:cs="Times New Roman"/>
          <w:i/>
          <w:iCs/>
          <w:color w:val="auto"/>
          <w:sz w:val="28"/>
          <w:szCs w:val="28"/>
        </w:rPr>
        <w:t xml:space="preserve"> una oportunidad de demostrar mis aptitudes y capacidades, realizar un buen desempeño  y adquirir conocimientos nuevos para poder así progresar.</w:t>
      </w:r>
    </w:p>
    <w:p w:rsidR="00E46160" w:rsidRDefault="00E46160" w:rsidP="00E46160">
      <w:pPr>
        <w:spacing w:before="200"/>
        <w:rPr>
          <w:rFonts w:ascii="Candara" w:hAnsi="Candara"/>
          <w:b/>
          <w:bCs/>
          <w:i/>
          <w:color w:val="auto"/>
          <w:sz w:val="28"/>
          <w:szCs w:val="28"/>
          <w:u w:val="single"/>
        </w:rPr>
      </w:pPr>
      <w:r w:rsidRPr="00B25897">
        <w:rPr>
          <w:rFonts w:ascii="Candara" w:hAnsi="Candara"/>
          <w:b/>
          <w:bCs/>
          <w:i/>
          <w:color w:val="auto"/>
          <w:sz w:val="28"/>
          <w:szCs w:val="28"/>
          <w:u w:val="single"/>
        </w:rPr>
        <w:t>Experiencia</w:t>
      </w: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60"/>
        <w:gridCol w:w="4968"/>
        <w:gridCol w:w="20"/>
      </w:tblGrid>
      <w:tr w:rsidR="00E46160" w:rsidRPr="00AF2613" w:rsidTr="0051135D">
        <w:tc>
          <w:tcPr>
            <w:tcW w:w="10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 xml:space="preserve">TRANSWELL MINING 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                                                                                      Mar. 2014- </w:t>
            </w:r>
            <w:r w:rsidR="009F02A6">
              <w:rPr>
                <w:rFonts w:ascii="Candara" w:hAnsi="Candara" w:cs="Times New Roman"/>
                <w:color w:val="auto"/>
                <w:sz w:val="28"/>
                <w:szCs w:val="28"/>
              </w:rPr>
              <w:t>Sept. 2104</w:t>
            </w:r>
          </w:p>
          <w:p w:rsidR="00E46160" w:rsidRPr="006C43E5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 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Operador de excavadora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en trabajos en mina selección de mineral de oxido de cobre  a enviar a planta y carguío de camiones.                                                                       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</w:p>
        </w:tc>
      </w:tr>
      <w:tr w:rsidR="00E46160" w:rsidRPr="00AF2613" w:rsidTr="0051135D"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</w:p>
        </w:tc>
      </w:tr>
      <w:tr w:rsidR="00E46160" w:rsidRPr="00AF2613" w:rsidTr="0051135D"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SAMATEX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 xml:space="preserve">Operador de </w:t>
            </w:r>
            <w: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>E</w:t>
            </w: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 xml:space="preserve">xcavadora 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Mar. 2012 – Feb. 2014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Operador de excavadora en 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planta de procesamiento de Cobre, 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remanejo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de tortas de material para lixiviación y trabajos en mina, selección de material (excavaciones) a enviar a planta y carguío de camiones, Minera Amalia 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Explodesa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Catemu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.</w:t>
            </w:r>
          </w:p>
        </w:tc>
      </w:tr>
      <w:tr w:rsidR="00E46160" w:rsidRPr="00AF2613" w:rsidTr="0051135D"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</w:p>
          <w:p w:rsidR="00E46160" w:rsidRPr="00B25897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AMECO CHILE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 xml:space="preserve">Operador de </w:t>
            </w:r>
            <w: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>E</w:t>
            </w: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 xml:space="preserve">xcavadora 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Dic. 2011 – 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Feb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2012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Operador de excavadora en trabajos 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mantención de piscinas de relaves y movimiento de tierras en general, Minera Esperanza, Sierra Gorda Antofagasta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E46160" w:rsidRDefault="00E46160" w:rsidP="00E46160">
      <w:pPr>
        <w:spacing w:before="200"/>
        <w:rPr>
          <w:rFonts w:ascii="Candara" w:hAnsi="Candara"/>
          <w:b/>
          <w:bCs/>
          <w:i/>
          <w:color w:val="auto"/>
          <w:sz w:val="28"/>
          <w:szCs w:val="28"/>
          <w:u w:val="single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60"/>
        <w:gridCol w:w="4988"/>
      </w:tblGrid>
      <w:tr w:rsidR="00E46160" w:rsidRPr="00AF2613" w:rsidTr="0051135D"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IMACO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 xml:space="preserve">Operador de </w:t>
            </w:r>
            <w: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>E</w:t>
            </w: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 xml:space="preserve">xcavadora 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Nov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2011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– Dic. 2011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Operador de excavadora en trabajos de 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construcción de camino tramo 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Conai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- Valeriano, 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carguio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de rocas, cortes en cerro y excavaciones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.</w:t>
            </w:r>
          </w:p>
        </w:tc>
      </w:tr>
    </w:tbl>
    <w:p w:rsidR="00E46160" w:rsidRPr="00AF2613" w:rsidRDefault="00E46160" w:rsidP="00E46160">
      <w:pPr>
        <w:spacing w:before="200"/>
        <w:rPr>
          <w:rFonts w:ascii="Candara" w:hAnsi="Candara"/>
          <w:color w:val="auto"/>
          <w:sz w:val="28"/>
          <w:szCs w:val="28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60"/>
        <w:gridCol w:w="4988"/>
      </w:tblGrid>
      <w:tr w:rsidR="00E46160" w:rsidRPr="00AF2613" w:rsidTr="0051135D"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Plamoviterra</w:t>
            </w:r>
            <w:proofErr w:type="spellEnd"/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 xml:space="preserve">Operador de Mini excavadora 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jun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2011 – 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Novie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mbre 2011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Operador de Mini excavadora en trabajos de mejoramiento de redes sanitarias en zonas urbanas, limpieza de canales y excavaciones en general.</w:t>
            </w:r>
          </w:p>
        </w:tc>
      </w:tr>
    </w:tbl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</w:p>
    <w:tbl>
      <w:tblPr>
        <w:tblW w:w="10316" w:type="dxa"/>
        <w:jc w:val="center"/>
        <w:tblInd w:w="-1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07"/>
        <w:gridCol w:w="3909"/>
      </w:tblGrid>
      <w:tr w:rsidR="00E46160" w:rsidRPr="00AF2613" w:rsidTr="0051135D">
        <w:trPr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i/>
                <w:color w:val="auto"/>
                <w:sz w:val="28"/>
                <w:szCs w:val="28"/>
                <w:u w:val="single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</w:t>
            </w:r>
            <w:r w:rsidRPr="00B25897">
              <w:rPr>
                <w:rFonts w:ascii="Candara" w:hAnsi="Candara" w:cs="Times New Roman"/>
                <w:i/>
                <w:color w:val="auto"/>
                <w:sz w:val="28"/>
                <w:szCs w:val="28"/>
                <w:u w:val="single"/>
              </w:rPr>
              <w:t xml:space="preserve">CCV </w:t>
            </w:r>
            <w:proofErr w:type="spellStart"/>
            <w:r w:rsidRPr="00B25897">
              <w:rPr>
                <w:rFonts w:ascii="Candara" w:hAnsi="Candara" w:cs="Times New Roman"/>
                <w:i/>
                <w:color w:val="auto"/>
                <w:sz w:val="28"/>
                <w:szCs w:val="28"/>
                <w:u w:val="single"/>
              </w:rPr>
              <w:t>Tecnasit</w:t>
            </w:r>
            <w:proofErr w:type="spellEnd"/>
            <w:r w:rsidRPr="00B25897">
              <w:rPr>
                <w:rFonts w:ascii="Candara" w:hAnsi="Candara" w:cs="Times New Roman"/>
                <w:i/>
                <w:color w:val="auto"/>
                <w:sz w:val="28"/>
                <w:szCs w:val="28"/>
                <w:u w:val="single"/>
              </w:rPr>
              <w:t xml:space="preserve"> S.A.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>Operador de Excavadora y Retroexcavadora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nov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2010 - </w:t>
            </w: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may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2011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rPr>
          <w:jc w:val="center"/>
        </w:trPr>
        <w:tc>
          <w:tcPr>
            <w:tcW w:w="10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Operador de Excavadora y retroexcavadora en planta de abatimiento de arsénico - antimonio y ampliación de pisci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nas de relaves de 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Codelco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Norte  (</w:t>
            </w:r>
            <w:proofErr w:type="spellStart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Ecometales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>),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Calama.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</w:p>
    <w:tbl>
      <w:tblPr>
        <w:tblW w:w="10215" w:type="dxa"/>
        <w:jc w:val="center"/>
        <w:tblInd w:w="-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73"/>
        <w:gridCol w:w="3942"/>
      </w:tblGrid>
      <w:tr w:rsidR="00E46160" w:rsidRPr="00AF2613" w:rsidTr="0051135D">
        <w:trPr>
          <w:jc w:val="center"/>
        </w:trPr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proofErr w:type="spellStart"/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Interterra</w:t>
            </w:r>
            <w:proofErr w:type="spellEnd"/>
          </w:p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>Operador maquinaria pesada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feb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2010 - </w:t>
            </w: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nov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2010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rPr>
          <w:jc w:val="center"/>
        </w:trPr>
        <w:tc>
          <w:tcPr>
            <w:tcW w:w="10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Operador de Excavadora, movimientos de tierra excavaciones, alimentación de planta chancadora y carga de camiones. </w:t>
            </w:r>
          </w:p>
        </w:tc>
      </w:tr>
    </w:tbl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</w:p>
    <w:tbl>
      <w:tblPr>
        <w:tblW w:w="10166" w:type="dxa"/>
        <w:jc w:val="center"/>
        <w:tblInd w:w="-1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81"/>
        <w:gridCol w:w="3085"/>
      </w:tblGrid>
      <w:tr w:rsidR="00E46160" w:rsidRPr="00AF2613" w:rsidTr="0051135D">
        <w:trPr>
          <w:jc w:val="center"/>
        </w:trPr>
        <w:tc>
          <w:tcPr>
            <w:tcW w:w="70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Cristian Zamora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>Operador Retroexcavadora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abril 2008 - ene 2010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rPr>
          <w:jc w:val="center"/>
        </w:trPr>
        <w:tc>
          <w:tcPr>
            <w:tcW w:w="10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Movimientos de Tierra, excavaciones y carga de camiones. </w:t>
            </w:r>
          </w:p>
        </w:tc>
      </w:tr>
    </w:tbl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</w:p>
    <w:tbl>
      <w:tblPr>
        <w:tblW w:w="10114" w:type="dxa"/>
        <w:jc w:val="center"/>
        <w:tblInd w:w="-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53"/>
        <w:gridCol w:w="4261"/>
      </w:tblGrid>
      <w:tr w:rsidR="00E46160" w:rsidRPr="00AF2613" w:rsidTr="0051135D">
        <w:trPr>
          <w:jc w:val="center"/>
        </w:trPr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 xml:space="preserve">Agrícola </w:t>
            </w:r>
            <w:smartTag w:uri="urn:schemas-microsoft-com:office:smarttags" w:element="PersonName">
              <w:smartTagPr>
                <w:attr w:name="ProductID" w:val="La Florida S.A"/>
              </w:smartTagPr>
              <w:r w:rsidRPr="00B25897">
                <w:rPr>
                  <w:rFonts w:ascii="Candara" w:hAnsi="Candara" w:cs="Times New Roman"/>
                  <w:b/>
                  <w:i/>
                  <w:color w:val="auto"/>
                  <w:sz w:val="28"/>
                  <w:szCs w:val="28"/>
                  <w:u w:val="single"/>
                </w:rPr>
                <w:t>La Florida S.A</w:t>
              </w:r>
            </w:smartTag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.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>Encargado de Riego Tecnificado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jun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2007 - </w:t>
            </w: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abr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2008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rPr>
          <w:jc w:val="center"/>
        </w:trPr>
        <w:tc>
          <w:tcPr>
            <w:tcW w:w="10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Manejo de Bodega Fitosanitaria, equipos de </w:t>
            </w: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fertirrigacion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y mantención de quipos de riego. Referencias: 75183527 Oscar Meneses, Encargado Técnico.</w:t>
            </w:r>
          </w:p>
        </w:tc>
      </w:tr>
      <w:tr w:rsidR="00E46160" w:rsidRPr="00AF2613" w:rsidTr="0051135D">
        <w:trPr>
          <w:jc w:val="center"/>
        </w:trPr>
        <w:tc>
          <w:tcPr>
            <w:tcW w:w="10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spacing w:line="320" w:lineRule="atLeas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1 personas a cargo. </w:t>
            </w:r>
          </w:p>
        </w:tc>
      </w:tr>
    </w:tbl>
    <w:p w:rsidR="00E46160" w:rsidRDefault="00E46160" w:rsidP="00E46160">
      <w:pPr>
        <w:spacing w:before="200"/>
        <w:rPr>
          <w:rFonts w:ascii="Candara" w:hAnsi="Candara"/>
          <w:b/>
          <w:bCs/>
          <w:color w:val="auto"/>
          <w:sz w:val="28"/>
          <w:szCs w:val="28"/>
        </w:rPr>
      </w:pPr>
    </w:p>
    <w:p w:rsidR="00E46160" w:rsidRPr="00B25897" w:rsidRDefault="00E46160" w:rsidP="00E46160">
      <w:pPr>
        <w:spacing w:before="200"/>
        <w:rPr>
          <w:rFonts w:ascii="Candara" w:hAnsi="Candara"/>
          <w:i/>
          <w:color w:val="auto"/>
          <w:sz w:val="28"/>
          <w:szCs w:val="28"/>
          <w:u w:val="single"/>
        </w:rPr>
      </w:pPr>
      <w:r w:rsidRPr="00B25897">
        <w:rPr>
          <w:rFonts w:ascii="Candara" w:hAnsi="Candara"/>
          <w:b/>
          <w:bCs/>
          <w:i/>
          <w:color w:val="auto"/>
          <w:sz w:val="28"/>
          <w:szCs w:val="28"/>
          <w:u w:val="single"/>
        </w:rPr>
        <w:t>Estudios y Capacitaciones</w:t>
      </w:r>
    </w:p>
    <w:p w:rsidR="00E46160" w:rsidRPr="00AF2613" w:rsidRDefault="00E46160" w:rsidP="00E46160">
      <w:pPr>
        <w:spacing w:before="200"/>
        <w:rPr>
          <w:rFonts w:ascii="Candara" w:hAnsi="Candara"/>
          <w:color w:val="auto"/>
          <w:sz w:val="28"/>
          <w:szCs w:val="28"/>
        </w:rPr>
      </w:pPr>
    </w:p>
    <w:tbl>
      <w:tblPr>
        <w:tblW w:w="10142" w:type="dxa"/>
        <w:jc w:val="center"/>
        <w:tblInd w:w="-1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78"/>
        <w:gridCol w:w="3064"/>
      </w:tblGrid>
      <w:tr w:rsidR="00E46160" w:rsidRPr="00AF2613" w:rsidTr="0051135D">
        <w:trPr>
          <w:jc w:val="center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b/>
                <w:color w:val="auto"/>
                <w:sz w:val="28"/>
                <w:szCs w:val="28"/>
                <w:u w:val="single"/>
              </w:rPr>
            </w:pPr>
            <w:r w:rsidRPr="00B25897">
              <w:rPr>
                <w:rFonts w:ascii="Candara" w:hAnsi="Candara" w:cs="Times New Roman"/>
                <w:b/>
                <w:color w:val="auto"/>
                <w:sz w:val="28"/>
                <w:szCs w:val="28"/>
                <w:u w:val="single"/>
              </w:rPr>
              <w:t xml:space="preserve">Academia Universal </w:t>
            </w:r>
          </w:p>
          <w:p w:rsidR="00E46160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  <w:t>Operador de maquinaria pesada y mantención básica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nov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2009 - </w:t>
            </w: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dic</w:t>
            </w:r>
            <w:proofErr w:type="spellEnd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2009</w:t>
            </w:r>
          </w:p>
          <w:p w:rsidR="00E46160" w:rsidRPr="00AF2613" w:rsidRDefault="00E46160" w:rsidP="0051135D">
            <w:pPr>
              <w:jc w:val="right"/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Chile</w:t>
            </w:r>
          </w:p>
        </w:tc>
      </w:tr>
      <w:tr w:rsidR="00E46160" w:rsidRPr="00AF2613" w:rsidTr="0051135D">
        <w:trPr>
          <w:jc w:val="center"/>
        </w:trPr>
        <w:tc>
          <w:tcPr>
            <w:tcW w:w="10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Licencia Educación Media</w:t>
            </w:r>
          </w:p>
          <w:p w:rsidR="00E46160" w:rsidRDefault="00E46160" w:rsidP="0051135D">
            <w:pPr>
              <w:rPr>
                <w:rFonts w:ascii="Candara" w:hAnsi="Candara" w:cs="Times New Roman"/>
                <w:b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b/>
                <w:color w:val="auto"/>
                <w:sz w:val="28"/>
                <w:szCs w:val="28"/>
              </w:rPr>
              <w:t xml:space="preserve"> Colegio Salvador González                         </w:t>
            </w:r>
            <w:r>
              <w:rPr>
                <w:rFonts w:ascii="Candara" w:hAnsi="Candara" w:cs="Times New Roman"/>
                <w:b/>
                <w:color w:val="auto"/>
                <w:sz w:val="28"/>
                <w:szCs w:val="28"/>
              </w:rPr>
              <w:t xml:space="preserve">                                            </w:t>
            </w:r>
            <w:r w:rsidRPr="00AF2613">
              <w:rPr>
                <w:rFonts w:ascii="Candara" w:hAnsi="Candara" w:cs="Times New Roman"/>
                <w:b/>
                <w:color w:val="auto"/>
                <w:sz w:val="28"/>
                <w:szCs w:val="28"/>
              </w:rPr>
              <w:t xml:space="preserve">Año </w:t>
            </w:r>
            <w:r>
              <w:rPr>
                <w:rFonts w:ascii="Candara" w:hAnsi="Candara" w:cs="Times New Roman"/>
                <w:b/>
                <w:color w:val="auto"/>
                <w:sz w:val="28"/>
                <w:szCs w:val="28"/>
              </w:rPr>
              <w:t>Licenciatura</w:t>
            </w:r>
            <w:r w:rsidRPr="00AF2613">
              <w:rPr>
                <w:rFonts w:ascii="Candara" w:hAnsi="Candara" w:cs="Times New Roman"/>
                <w:b/>
                <w:color w:val="auto"/>
                <w:sz w:val="28"/>
                <w:szCs w:val="28"/>
              </w:rPr>
              <w:t xml:space="preserve"> 2007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b/>
                <w:color w:val="auto"/>
                <w:sz w:val="28"/>
                <w:szCs w:val="28"/>
              </w:rPr>
            </w:pPr>
          </w:p>
        </w:tc>
      </w:tr>
      <w:tr w:rsidR="00E46160" w:rsidRPr="00AF2613" w:rsidTr="0051135D">
        <w:trPr>
          <w:jc w:val="center"/>
        </w:trPr>
        <w:tc>
          <w:tcPr>
            <w:tcW w:w="10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rPr>
                <w:rFonts w:ascii="Candara" w:hAnsi="Candara" w:cs="Times New Roman"/>
                <w:b/>
                <w:color w:val="auto"/>
                <w:sz w:val="28"/>
                <w:szCs w:val="28"/>
                <w:u w:val="single"/>
              </w:rPr>
            </w:pPr>
            <w:r w:rsidRPr="00B25897">
              <w:rPr>
                <w:rFonts w:ascii="Candara" w:hAnsi="Candara" w:cs="Times New Roman"/>
                <w:b/>
                <w:color w:val="auto"/>
                <w:sz w:val="28"/>
                <w:szCs w:val="28"/>
                <w:u w:val="single"/>
              </w:rPr>
              <w:t>Curso Prevención de riesgos profesionales comité paritario</w:t>
            </w:r>
          </w:p>
          <w:p w:rsidR="00E46160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Asociación Chilena de Seguridad,  6 horas cronológicas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                            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Abril 2010.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</w:p>
        </w:tc>
      </w:tr>
      <w:tr w:rsidR="00E46160" w:rsidRPr="00AF2613" w:rsidTr="0051135D">
        <w:trPr>
          <w:jc w:val="center"/>
        </w:trPr>
        <w:tc>
          <w:tcPr>
            <w:tcW w:w="10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Pr="00B25897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 xml:space="preserve">Curso de Operación y mantención de tractores </w:t>
            </w:r>
            <w:proofErr w:type="spellStart"/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Landini</w:t>
            </w:r>
            <w:proofErr w:type="spellEnd"/>
          </w:p>
          <w:p w:rsidR="00E46160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Centro de entrenamientos </w:t>
            </w:r>
            <w:proofErr w:type="spellStart"/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DercoMaq</w:t>
            </w:r>
            <w:proofErr w:type="spellEnd"/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                                                       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Septiembre 2010.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</w:p>
        </w:tc>
      </w:tr>
      <w:tr w:rsidR="00E46160" w:rsidRPr="00AF2613" w:rsidTr="0051135D">
        <w:trPr>
          <w:jc w:val="center"/>
        </w:trPr>
        <w:tc>
          <w:tcPr>
            <w:tcW w:w="10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Curso de Mantención y mejoramiento de sistemas de riego</w:t>
            </w:r>
          </w:p>
          <w:p w:rsidR="00E46160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4 horas, ASECORP Capacitación.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                                                                        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Julio 2009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</w:p>
        </w:tc>
      </w:tr>
      <w:tr w:rsidR="00E46160" w:rsidRPr="00AF2613" w:rsidTr="0051135D">
        <w:trPr>
          <w:jc w:val="center"/>
        </w:trPr>
        <w:tc>
          <w:tcPr>
            <w:tcW w:w="10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46160" w:rsidRDefault="00E46160" w:rsidP="0051135D">
            <w:pPr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</w:pPr>
            <w:r w:rsidRPr="00B25897">
              <w:rPr>
                <w:rFonts w:ascii="Candara" w:hAnsi="Candara" w:cs="Times New Roman"/>
                <w:b/>
                <w:i/>
                <w:color w:val="auto"/>
                <w:sz w:val="28"/>
                <w:szCs w:val="28"/>
                <w:u w:val="single"/>
              </w:rPr>
              <w:t>Curso de Primeros auxilios</w:t>
            </w:r>
          </w:p>
          <w:p w:rsidR="00E46160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4 horas, Docente: Gladis Ramos, enfermera universitaria. </w:t>
            </w:r>
            <w:r>
              <w:rPr>
                <w:rFonts w:ascii="Candara" w:hAnsi="Candara" w:cs="Times New Roman"/>
                <w:color w:val="auto"/>
                <w:sz w:val="28"/>
                <w:szCs w:val="28"/>
              </w:rPr>
              <w:t xml:space="preserve">                          </w:t>
            </w:r>
            <w:r w:rsidRPr="00AF2613">
              <w:rPr>
                <w:rFonts w:ascii="Candara" w:hAnsi="Candara" w:cs="Times New Roman"/>
                <w:color w:val="auto"/>
                <w:sz w:val="28"/>
                <w:szCs w:val="28"/>
              </w:rPr>
              <w:t>Abril 2009</w:t>
            </w:r>
          </w:p>
          <w:p w:rsidR="00E46160" w:rsidRPr="00AF2613" w:rsidRDefault="00E46160" w:rsidP="0051135D">
            <w:pPr>
              <w:rPr>
                <w:rFonts w:ascii="Candara" w:hAnsi="Candara" w:cs="Times New Roman"/>
                <w:color w:val="auto"/>
                <w:sz w:val="28"/>
                <w:szCs w:val="28"/>
              </w:rPr>
            </w:pPr>
          </w:p>
        </w:tc>
      </w:tr>
    </w:tbl>
    <w:p w:rsidR="00E46160" w:rsidRPr="00AF2613" w:rsidRDefault="00E46160" w:rsidP="00E46160">
      <w:pPr>
        <w:spacing w:before="200"/>
        <w:rPr>
          <w:rFonts w:ascii="Candara" w:hAnsi="Candara"/>
          <w:b/>
          <w:bCs/>
          <w:color w:val="auto"/>
          <w:sz w:val="28"/>
          <w:szCs w:val="28"/>
        </w:rPr>
      </w:pPr>
    </w:p>
    <w:p w:rsidR="00E46160" w:rsidRPr="00AF2613" w:rsidRDefault="00E46160" w:rsidP="00E46160">
      <w:pPr>
        <w:spacing w:before="200"/>
        <w:rPr>
          <w:rFonts w:ascii="Candara" w:hAnsi="Candara"/>
          <w:color w:val="auto"/>
          <w:sz w:val="28"/>
          <w:szCs w:val="28"/>
        </w:rPr>
      </w:pPr>
      <w:r w:rsidRPr="00AF2613">
        <w:rPr>
          <w:rFonts w:ascii="Candara" w:hAnsi="Candara"/>
          <w:b/>
          <w:bCs/>
          <w:color w:val="auto"/>
          <w:sz w:val="28"/>
          <w:szCs w:val="28"/>
        </w:rPr>
        <w:t>Preferencias Salariales</w:t>
      </w:r>
    </w:p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  <w:r>
        <w:rPr>
          <w:rFonts w:ascii="Candara" w:hAnsi="Candara" w:cs="Times New Roman"/>
          <w:color w:val="auto"/>
          <w:sz w:val="28"/>
          <w:szCs w:val="28"/>
        </w:rPr>
        <w:t>Sueldo Liquido</w:t>
      </w:r>
      <w:r w:rsidRPr="00AF2613">
        <w:rPr>
          <w:rFonts w:ascii="Candara" w:hAnsi="Candara" w:cs="Times New Roman"/>
          <w:color w:val="auto"/>
          <w:sz w:val="28"/>
          <w:szCs w:val="28"/>
        </w:rPr>
        <w:t xml:space="preserve">: </w:t>
      </w:r>
      <w:r>
        <w:rPr>
          <w:rFonts w:ascii="Candara" w:hAnsi="Candara" w:cs="Times New Roman"/>
          <w:color w:val="auto"/>
          <w:sz w:val="28"/>
          <w:szCs w:val="28"/>
        </w:rPr>
        <w:t xml:space="preserve">750.000. </w:t>
      </w:r>
      <w:proofErr w:type="gramStart"/>
      <w:r>
        <w:rPr>
          <w:rFonts w:ascii="Candara" w:hAnsi="Candara" w:cs="Times New Roman"/>
          <w:color w:val="auto"/>
          <w:sz w:val="28"/>
          <w:szCs w:val="28"/>
        </w:rPr>
        <w:t>mensual</w:t>
      </w:r>
      <w:proofErr w:type="gramEnd"/>
    </w:p>
    <w:p w:rsidR="00E46160" w:rsidRPr="00AF2613" w:rsidRDefault="00E46160" w:rsidP="00E46160">
      <w:pPr>
        <w:rPr>
          <w:rFonts w:ascii="Candara" w:hAnsi="Candara" w:cs="Times New Roman"/>
          <w:color w:val="auto"/>
          <w:sz w:val="28"/>
          <w:szCs w:val="28"/>
        </w:rPr>
      </w:pPr>
      <w:r w:rsidRPr="00AF2613">
        <w:rPr>
          <w:rFonts w:ascii="Candara" w:hAnsi="Candara" w:cs="Times New Roman"/>
          <w:color w:val="auto"/>
          <w:sz w:val="28"/>
          <w:szCs w:val="28"/>
        </w:rPr>
        <w:t>Disponibilidad: Inmediata</w:t>
      </w:r>
    </w:p>
    <w:p w:rsidR="0090311B" w:rsidRDefault="0090311B"/>
    <w:sectPr w:rsidR="0090311B" w:rsidSect="00F84A65">
      <w:pgSz w:w="12242" w:h="15842" w:code="1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46160"/>
    <w:rsid w:val="0090311B"/>
    <w:rsid w:val="009F02A6"/>
    <w:rsid w:val="00E4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E46160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160"/>
    <w:rPr>
      <w:rFonts w:ascii="Tahoma" w:eastAsia="Times New Roman" w:hAnsi="Tahoma" w:cs="Tahoma"/>
      <w:color w:val="000000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ernandolop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2965</Characters>
  <Application>Microsoft Office Word</Application>
  <DocSecurity>0</DocSecurity>
  <Lines>24</Lines>
  <Paragraphs>6</Paragraphs>
  <ScaleCrop>false</ScaleCrop>
  <Company>Hewlett-Packard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Sandrita</dc:creator>
  <cp:lastModifiedBy>Sandrita</cp:lastModifiedBy>
  <cp:revision>2</cp:revision>
  <dcterms:created xsi:type="dcterms:W3CDTF">2014-10-11T20:24:00Z</dcterms:created>
  <dcterms:modified xsi:type="dcterms:W3CDTF">2014-10-11T20:25:00Z</dcterms:modified>
</cp:coreProperties>
</file>